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146091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Департамент Смоленской области по образованию и науке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образование «Краснинский район» Смоленской области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Гусинская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Маслова Н.Г.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Юденков И.Ю.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2859950)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>д.Гусино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1460911" w:id="5"/>
    <w:p>
      <w:pPr>
        <w:sectPr>
          <w:pgSz w:w="11906" w:h="16383" w:orient="portrait"/>
        </w:sectPr>
      </w:pPr>
    </w:p>
    <w:bookmarkEnd w:id="5"/>
    <w:bookmarkEnd w:id="0"/>
    <w:bookmarkStart w:name="block-214609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1460910" w:id="8"/>
    <w:p>
      <w:pPr>
        <w:sectPr>
          <w:pgSz w:w="11906" w:h="16383" w:orient="portrait"/>
        </w:sectPr>
      </w:pPr>
    </w:p>
    <w:bookmarkEnd w:id="8"/>
    <w:bookmarkEnd w:id="6"/>
    <w:bookmarkStart w:name="block-2146090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1460905" w:id="10"/>
    <w:p>
      <w:pPr>
        <w:sectPr>
          <w:pgSz w:w="11906" w:h="16383" w:orient="portrait"/>
        </w:sectPr>
      </w:pPr>
    </w:p>
    <w:bookmarkEnd w:id="10"/>
    <w:bookmarkEnd w:id="9"/>
    <w:bookmarkStart w:name="block-2146090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1460906" w:id="13"/>
    <w:p>
      <w:pPr>
        <w:sectPr>
          <w:pgSz w:w="11906" w:h="16383" w:orient="portrait"/>
        </w:sectPr>
      </w:pPr>
    </w:p>
    <w:bookmarkEnd w:id="13"/>
    <w:bookmarkEnd w:id="11"/>
    <w:bookmarkStart w:name="block-214609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60907" w:id="15"/>
    <w:p>
      <w:pPr>
        <w:sectPr>
          <w:pgSz w:w="16383" w:h="11906" w:orient="landscape"/>
        </w:sectPr>
      </w:pPr>
    </w:p>
    <w:bookmarkEnd w:id="15"/>
    <w:bookmarkEnd w:id="14"/>
    <w:bookmarkStart w:name="block-2146090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1460908" w:id="17"/>
    <w:p>
      <w:pPr>
        <w:sectPr>
          <w:pgSz w:w="16383" w:h="11906" w:orient="landscape"/>
        </w:sectPr>
      </w:pPr>
    </w:p>
    <w:bookmarkEnd w:id="17"/>
    <w:bookmarkEnd w:id="16"/>
    <w:bookmarkStart w:name="block-2146090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8f63327-de1a-4627-a256-8545dcca3d8e" w:id="19"/>
      <w:r>
        <w:rPr>
          <w:rFonts w:ascii="Times New Roman" w:hAnsi="Times New Roman"/>
          <w:b w:val="false"/>
          <w:i w:val="false"/>
          <w:color w:val="000000"/>
          <w:sz w:val="28"/>
        </w:rPr>
        <w:t>• Геометрия, 7-9 классы/ Атанасян Л.С., Бутузов В.Ф., Кадомцев С.Б. и другие,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8f63327-de1a-4627-a256-8545dcca3d8e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8f63327-de1a-4627-a256-8545dcca3d8e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8f63327-de1a-4627-a256-8545dcca3d8e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08f63327-de1a-4627-a256-8545dcca3d8e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23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1460909" w:id="24"/>
    <w:p>
      <w:pPr>
        <w:sectPr>
          <w:pgSz w:w="11906" w:h="16383" w:orient="portrait"/>
        </w:sectPr>
      </w:pPr>
    </w:p>
    <w:bookmarkEnd w:id="24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